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"/>
        </w:rPr>
      </w:pPr>
      <w:r>
        <w:rPr/>
        <w:pict>
          <v:group style="position:absolute;margin-left:78.264183pt;margin-top:319.801056pt;width:8.550pt;height:18.6pt;mso-position-horizontal-relative:page;mso-position-vertical-relative:page;z-index:-15869952" id="docshapegroup1" coordorigin="1565,6396" coordsize="171,372">
            <v:shape style="position:absolute;left:1570;top:6396;width:165;height:165" type="#_x0000_t75" id="docshape2" stroked="false">
              <v:imagedata r:id="rId5" o:title=""/>
            </v:shape>
            <v:shape style="position:absolute;left:1565;top:6603;width:165;height:165" type="#_x0000_t75" id="docshape3" stroked="false">
              <v:imagedata r:id="rId5" o:title=""/>
            </v:shape>
            <w10:wrap type="none"/>
          </v:group>
        </w:pic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0"/>
        <w:gridCol w:w="1471"/>
        <w:gridCol w:w="991"/>
        <w:gridCol w:w="314"/>
        <w:gridCol w:w="2899"/>
      </w:tblGrid>
      <w:tr>
        <w:trPr>
          <w:trHeight w:val="388" w:hRule="atLeast"/>
        </w:trPr>
        <w:tc>
          <w:tcPr>
            <w:tcW w:w="54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90"/>
              <w:rPr>
                <w:sz w:val="18"/>
              </w:rPr>
            </w:pPr>
            <w:r>
              <w:rPr>
                <w:sz w:val="18"/>
              </w:rPr>
              <w:t>[220]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подання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заявки</w:t>
            </w:r>
          </w:p>
        </w:tc>
        <w:tc>
          <w:tcPr>
            <w:tcW w:w="420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05"/>
              <w:rPr>
                <w:sz w:val="18"/>
              </w:rPr>
            </w:pPr>
            <w:r>
              <w:rPr>
                <w:sz w:val="18"/>
              </w:rPr>
              <w:t>[210]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Номер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заявки</w:t>
            </w:r>
          </w:p>
        </w:tc>
      </w:tr>
      <w:tr>
        <w:trPr>
          <w:trHeight w:val="870" w:hRule="atLeast"/>
        </w:trPr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[511]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МКТП</w:t>
            </w:r>
          </w:p>
        </w:tc>
        <w:tc>
          <w:tcPr>
            <w:tcW w:w="5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53"/>
              <w:ind w:left="105" w:right="2619"/>
              <w:rPr>
                <w:sz w:val="18"/>
              </w:rPr>
            </w:pPr>
            <w:r>
              <w:rPr>
                <w:sz w:val="18"/>
              </w:rPr>
              <w:t>[531] Індекси Міжнародної </w:t>
            </w:r>
            <w:r>
              <w:rPr>
                <w:spacing w:val="-2"/>
                <w:sz w:val="18"/>
              </w:rPr>
              <w:t>класифікації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зображувальних </w:t>
            </w:r>
            <w:r>
              <w:rPr>
                <w:sz w:val="18"/>
              </w:rPr>
              <w:t>елементів торговельної</w:t>
            </w:r>
          </w:p>
          <w:p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марки</w:t>
            </w:r>
          </w:p>
        </w:tc>
      </w:tr>
      <w:tr>
        <w:trPr>
          <w:trHeight w:val="1396" w:hRule="atLeast"/>
        </w:trPr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5"/>
              <w:ind w:left="185" w:right="26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ЗАЯВА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85" w:right="260"/>
              <w:jc w:val="center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державну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реєстрацію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торговельної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марки</w:t>
            </w:r>
          </w:p>
        </w:tc>
        <w:tc>
          <w:tcPr>
            <w:tcW w:w="56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03" w:right="4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МІНЕКОНОМІКИ</w:t>
            </w:r>
          </w:p>
          <w:p>
            <w:pPr>
              <w:pStyle w:val="TableParagraph"/>
              <w:ind w:left="239" w:right="325" w:firstLine="12"/>
              <w:jc w:val="center"/>
              <w:rPr>
                <w:sz w:val="18"/>
              </w:rPr>
            </w:pPr>
            <w:r>
              <w:rPr>
                <w:sz w:val="18"/>
              </w:rPr>
              <w:t>НАЦІОНАЛЬНИЙ ОРГАН ІНТЕЛЕКТУАЛЬНОЇ ВЛАСНОСТІ ДЕРЖАВНА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ОРГАНІЗАЦІЯ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"УКРАЇНСЬКИЙ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НАЦІОНАЛЬНИЙ ОФІС ІНТЕЛЕКТУАЛЬНОЇ ВЛАСНОСТІ ТА ІННОВАЦІЙ" </w:t>
            </w:r>
            <w:r>
              <w:rPr>
                <w:spacing w:val="-2"/>
                <w:sz w:val="18"/>
              </w:rPr>
              <w:t>(УКРНОІВІ)</w:t>
            </w:r>
          </w:p>
          <w:p>
            <w:pPr>
              <w:pStyle w:val="TableParagraph"/>
              <w:spacing w:before="2"/>
              <w:ind w:left="403" w:right="489"/>
              <w:jc w:val="center"/>
              <w:rPr>
                <w:sz w:val="18"/>
              </w:rPr>
            </w:pPr>
            <w:r>
              <w:rPr>
                <w:sz w:val="18"/>
              </w:rPr>
              <w:t>вул.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Дмитра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Годзенка,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(вул.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Глазунова,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Київ-42,</w:t>
            </w:r>
            <w:r>
              <w:rPr>
                <w:spacing w:val="-2"/>
                <w:sz w:val="18"/>
              </w:rPr>
              <w:t> 01601</w:t>
            </w:r>
          </w:p>
        </w:tc>
      </w:tr>
      <w:tr>
        <w:trPr>
          <w:trHeight w:val="553" w:hRule="atLeast"/>
        </w:trPr>
        <w:tc>
          <w:tcPr>
            <w:tcW w:w="9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1" w:right="167"/>
              <w:jc w:val="center"/>
              <w:rPr>
                <w:sz w:val="18"/>
              </w:rPr>
            </w:pPr>
            <w:r>
              <w:rPr>
                <w:sz w:val="18"/>
              </w:rPr>
              <w:t>Подаючи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вказані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нижче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документи,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прошу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(просимо)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зареєструвати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зазначене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заявці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позначення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як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торговельну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марку</w:t>
            </w:r>
          </w:p>
          <w:p>
            <w:pPr>
              <w:pStyle w:val="TableParagraph"/>
              <w:spacing w:before="2"/>
              <w:ind w:left="221" w:right="76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ім'я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заявника(ів)</w:t>
            </w:r>
          </w:p>
        </w:tc>
      </w:tr>
      <w:tr>
        <w:trPr>
          <w:trHeight w:val="779" w:hRule="atLeast"/>
        </w:trPr>
        <w:tc>
          <w:tcPr>
            <w:tcW w:w="6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[731]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Заявник(и)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5" w:right="18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ЄДРПОУ</w:t>
            </w:r>
          </w:p>
          <w:p>
            <w:pPr>
              <w:pStyle w:val="TableParagraph"/>
              <w:spacing w:before="4"/>
              <w:ind w:left="245" w:right="1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(для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заявників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юридичних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осіб України)</w:t>
            </w:r>
          </w:p>
        </w:tc>
      </w:tr>
      <w:tr>
        <w:trPr>
          <w:trHeight w:val="556" w:hRule="atLeast"/>
        </w:trPr>
        <w:tc>
          <w:tcPr>
            <w:tcW w:w="6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964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21" w:hanging="3397"/>
              <w:rPr>
                <w:sz w:val="18"/>
              </w:rPr>
            </w:pPr>
            <w:r>
              <w:rPr>
                <w:sz w:val="18"/>
              </w:rPr>
              <w:t>(зазначається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повне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ім'я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або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найменування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заявника(ів),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його(їх)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повна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поштова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адреса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код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держави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згідно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із стандартом ВОІВ ST.3)</w:t>
            </w:r>
          </w:p>
        </w:tc>
      </w:tr>
      <w:tr>
        <w:trPr>
          <w:trHeight w:val="1048" w:hRule="atLeast"/>
        </w:trPr>
        <w:tc>
          <w:tcPr>
            <w:tcW w:w="964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7"/>
              <w:ind w:left="270"/>
              <w:rPr>
                <w:sz w:val="18"/>
              </w:rPr>
            </w:pPr>
            <w:r>
              <w:rPr>
                <w:sz w:val="18"/>
              </w:rPr>
              <w:t>Прошу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(просимо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встановити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пріоритет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даної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торговельної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марки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датою:</w:t>
            </w:r>
          </w:p>
          <w:p>
            <w:pPr>
              <w:pStyle w:val="TableParagraph"/>
              <w:spacing w:line="244" w:lineRule="auto"/>
              <w:ind w:left="392"/>
              <w:rPr>
                <w:sz w:val="18"/>
              </w:rPr>
            </w:pPr>
            <w:r>
              <w:rPr>
                <w:sz w:val="18"/>
              </w:rPr>
              <w:t>подання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попередньої(іх)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заявки(ок)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державі-учасниці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Паризької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конвенції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(навести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дані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під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кодами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310,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320,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330) відкриття виставки (навести дані під кодом 230)</w:t>
            </w:r>
          </w:p>
        </w:tc>
      </w:tr>
      <w:tr>
        <w:trPr>
          <w:trHeight w:val="553" w:hRule="atLeast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90"/>
              <w:rPr>
                <w:sz w:val="18"/>
              </w:rPr>
            </w:pPr>
            <w:r>
              <w:rPr>
                <w:sz w:val="18"/>
              </w:rPr>
              <w:t>[310]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Номер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попередньої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заявки</w:t>
            </w: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88"/>
              <w:rPr>
                <w:sz w:val="18"/>
              </w:rPr>
            </w:pPr>
            <w:r>
              <w:rPr>
                <w:sz w:val="18"/>
              </w:rPr>
              <w:t>[320]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Дата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подання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попередньої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заявки</w:t>
            </w:r>
          </w:p>
        </w:tc>
        <w:tc>
          <w:tcPr>
            <w:tcW w:w="3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60"/>
              <w:ind w:left="90" w:right="480"/>
              <w:rPr>
                <w:sz w:val="18"/>
              </w:rPr>
            </w:pPr>
            <w:r>
              <w:rPr>
                <w:sz w:val="18"/>
              </w:rPr>
              <w:t>[330]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Код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держави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подання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заявки згідно із стандартом ВОІВ ST.3</w:t>
            </w:r>
          </w:p>
        </w:tc>
      </w:tr>
      <w:tr>
        <w:trPr>
          <w:trHeight w:val="359" w:hRule="atLeast"/>
        </w:trPr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1" w:hRule="atLeast"/>
        </w:trPr>
        <w:tc>
          <w:tcPr>
            <w:tcW w:w="30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88"/>
              <w:rPr>
                <w:sz w:val="18"/>
              </w:rPr>
            </w:pPr>
            <w:r>
              <w:rPr>
                <w:sz w:val="18"/>
              </w:rPr>
              <w:t>[230]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Дата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відкриття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виставки</w:t>
            </w:r>
          </w:p>
        </w:tc>
        <w:tc>
          <w:tcPr>
            <w:tcW w:w="32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0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4" w:hRule="atLeast"/>
        </w:trPr>
        <w:tc>
          <w:tcPr>
            <w:tcW w:w="9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90"/>
              <w:rPr>
                <w:sz w:val="18"/>
              </w:rPr>
            </w:pPr>
            <w:r>
              <w:rPr>
                <w:sz w:val="18"/>
              </w:rPr>
              <w:t>[750]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Повна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поштова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адреса,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повне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ім'я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або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найменування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адресата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tabs>
                <w:tab w:pos="2524" w:val="left" w:leader="none"/>
                <w:tab w:pos="7060" w:val="left" w:leader="none"/>
              </w:tabs>
              <w:spacing w:line="191" w:lineRule="exact"/>
              <w:ind w:left="182"/>
              <w:rPr>
                <w:sz w:val="18"/>
              </w:rPr>
            </w:pPr>
            <w:r>
              <w:rPr>
                <w:spacing w:val="-2"/>
                <w:sz w:val="18"/>
              </w:rPr>
              <w:t>Телефон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Електронна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адреса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(e-mail)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Факс</w:t>
            </w:r>
          </w:p>
        </w:tc>
      </w:tr>
      <w:tr>
        <w:trPr>
          <w:trHeight w:val="1065" w:hRule="atLeast"/>
        </w:trPr>
        <w:tc>
          <w:tcPr>
            <w:tcW w:w="9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90"/>
              <w:rPr>
                <w:sz w:val="18"/>
              </w:rPr>
            </w:pPr>
            <w:r>
              <w:rPr>
                <w:sz w:val="18"/>
              </w:rPr>
              <w:t>[740]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Прізвище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реєстраційний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номер представника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справах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інтелектуальної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власності</w:t>
            </w:r>
          </w:p>
        </w:tc>
      </w:tr>
      <w:tr>
        <w:trPr>
          <w:trHeight w:val="1314" w:hRule="atLeast"/>
        </w:trPr>
        <w:tc>
          <w:tcPr>
            <w:tcW w:w="9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90"/>
              <w:rPr>
                <w:sz w:val="18"/>
              </w:rPr>
            </w:pPr>
            <w:r>
              <w:rPr>
                <w:spacing w:val="-2"/>
                <w:sz w:val="18"/>
              </w:rPr>
              <w:t>[540]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Зображення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торговельної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марки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[541]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17"/>
                <w:sz w:val="18"/>
              </w:rPr>
              <w:drawing>
                <wp:inline distT="0" distB="0" distL="0" distR="0">
                  <wp:extent cx="105155" cy="103631"/>
                  <wp:effectExtent l="0" t="0" r="0" b="0"/>
                  <wp:docPr id="1" name="image1.png" descr="d://server/project/www/efiling/pics/empty_check.gif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18"/>
              </w:rPr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зображенні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використані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стандартні</w:t>
            </w:r>
            <w:r>
              <w:rPr>
                <w:spacing w:val="-2"/>
                <w:sz w:val="18"/>
              </w:rPr>
              <w:t> символи</w:t>
            </w:r>
          </w:p>
          <w:p>
            <w:pPr>
              <w:pStyle w:val="TableParagraph"/>
              <w:spacing w:before="31"/>
              <w:ind w:left="90"/>
              <w:rPr>
                <w:sz w:val="18"/>
              </w:rPr>
            </w:pPr>
            <w:r>
              <w:rPr>
                <w:sz w:val="18"/>
              </w:rPr>
              <w:t>[546]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15"/>
                <w:sz w:val="18"/>
              </w:rPr>
              <w:drawing>
                <wp:inline distT="0" distB="0" distL="0" distR="0">
                  <wp:extent cx="103619" cy="103619"/>
                  <wp:effectExtent l="0" t="0" r="0" b="0"/>
                  <wp:docPr id="3" name="image1.png" descr="d://server/project/www/efiling/pics/empty_check.gif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9" cy="10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"/>
                <w:sz w:val="18"/>
              </w:rPr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зображені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використані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нестандартні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символи</w:t>
            </w:r>
          </w:p>
        </w:tc>
      </w:tr>
      <w:tr>
        <w:trPr>
          <w:trHeight w:val="476" w:hRule="atLeast"/>
        </w:trPr>
        <w:tc>
          <w:tcPr>
            <w:tcW w:w="9640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atLeast" w:before="36"/>
              <w:ind w:left="90" w:right="5224"/>
              <w:rPr>
                <w:sz w:val="18"/>
              </w:rPr>
            </w:pPr>
            <w:r>
              <w:rPr>
                <w:sz w:val="18"/>
              </w:rPr>
              <w:t>[591]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Зазначення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кольору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(кольорової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гами) торговельної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марки</w:t>
            </w:r>
          </w:p>
        </w:tc>
      </w:tr>
      <w:tr>
        <w:trPr>
          <w:trHeight w:val="1147" w:hRule="atLeast"/>
        </w:trPr>
        <w:tc>
          <w:tcPr>
            <w:tcW w:w="9640" w:type="dxa"/>
            <w:gridSpan w:val="6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90"/>
              <w:rPr>
                <w:sz w:val="18"/>
              </w:rPr>
            </w:pPr>
            <w:r>
              <w:rPr>
                <w:sz w:val="18"/>
              </w:rPr>
              <w:t>[511]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Перелік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товарів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(або)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послуг,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які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класифіковані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згідно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Міжнародною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класифікацією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товарів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і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послуг</w:t>
            </w:r>
          </w:p>
        </w:tc>
      </w:tr>
      <w:tr>
        <w:trPr>
          <w:trHeight w:val="1299" w:hRule="atLeast"/>
        </w:trPr>
        <w:tc>
          <w:tcPr>
            <w:tcW w:w="964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35"/>
              <w:rPr>
                <w:sz w:val="15"/>
              </w:rPr>
            </w:pPr>
            <w:r>
              <w:rPr>
                <w:sz w:val="15"/>
              </w:rPr>
              <w:t>Якщо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перелік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товарів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і/або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послуг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не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вміщуються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у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відведеній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графі,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то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вони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повністю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наводяться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окремому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аркуші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як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додаток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до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заяви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5"/>
                <w:sz w:val="15"/>
              </w:rPr>
              <w:t>та</w:t>
            </w:r>
          </w:p>
          <w:p>
            <w:pPr>
              <w:pStyle w:val="TableParagraph"/>
              <w:spacing w:before="9"/>
              <w:ind w:left="235"/>
              <w:rPr>
                <w:sz w:val="15"/>
              </w:rPr>
            </w:pPr>
            <w:r>
              <w:rPr>
                <w:spacing w:val="-2"/>
                <w:sz w:val="15"/>
              </w:rPr>
              <w:t>підписуються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заявником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1920" w:h="16860"/>
          <w:pgMar w:top="800" w:bottom="1044" w:left="1280" w:right="74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9"/>
        <w:gridCol w:w="482"/>
        <w:gridCol w:w="960"/>
        <w:gridCol w:w="2856"/>
        <w:gridCol w:w="914"/>
        <w:gridCol w:w="1051"/>
      </w:tblGrid>
      <w:tr>
        <w:trPr>
          <w:trHeight w:val="182" w:hRule="atLeast"/>
        </w:trPr>
        <w:tc>
          <w:tcPr>
            <w:tcW w:w="9642" w:type="dxa"/>
            <w:gridSpan w:val="6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779" w:hRule="atLeast"/>
        </w:trPr>
        <w:tc>
          <w:tcPr>
            <w:tcW w:w="7677" w:type="dxa"/>
            <w:gridSpan w:val="4"/>
          </w:tcPr>
          <w:p>
            <w:pPr>
              <w:pStyle w:val="TableParagraph"/>
              <w:spacing w:before="155"/>
              <w:ind w:left="2492" w:right="2491"/>
              <w:jc w:val="center"/>
              <w:rPr>
                <w:sz w:val="18"/>
              </w:rPr>
            </w:pPr>
            <w:r>
              <w:rPr>
                <w:sz w:val="18"/>
              </w:rPr>
              <w:t>Перелік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документів,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шо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додаються</w:t>
            </w:r>
          </w:p>
        </w:tc>
        <w:tc>
          <w:tcPr>
            <w:tcW w:w="914" w:type="dxa"/>
          </w:tcPr>
          <w:p>
            <w:pPr>
              <w:pStyle w:val="TableParagraph"/>
              <w:spacing w:line="295" w:lineRule="auto" w:before="21"/>
              <w:ind w:left="149" w:hanging="46"/>
              <w:rPr>
                <w:sz w:val="18"/>
              </w:rPr>
            </w:pPr>
            <w:r>
              <w:rPr>
                <w:spacing w:val="-4"/>
                <w:sz w:val="18"/>
              </w:rPr>
              <w:t>Кількість </w:t>
            </w:r>
            <w:r>
              <w:rPr>
                <w:spacing w:val="-2"/>
                <w:sz w:val="18"/>
              </w:rPr>
              <w:t>аркушів</w:t>
            </w:r>
          </w:p>
        </w:tc>
        <w:tc>
          <w:tcPr>
            <w:tcW w:w="1051" w:type="dxa"/>
          </w:tcPr>
          <w:p>
            <w:pPr>
              <w:pStyle w:val="TableParagraph"/>
              <w:spacing w:line="295" w:lineRule="auto" w:before="21"/>
              <w:ind w:left="60" w:firstLine="105"/>
              <w:rPr>
                <w:sz w:val="18"/>
              </w:rPr>
            </w:pPr>
            <w:r>
              <w:rPr>
                <w:spacing w:val="-2"/>
                <w:sz w:val="18"/>
              </w:rPr>
              <w:t>Кількість </w:t>
            </w:r>
            <w:r>
              <w:rPr>
                <w:spacing w:val="-4"/>
                <w:sz w:val="18"/>
              </w:rPr>
              <w:t>примірників</w:t>
            </w:r>
          </w:p>
        </w:tc>
      </w:tr>
      <w:tr>
        <w:trPr>
          <w:trHeight w:val="316" w:hRule="atLeast"/>
        </w:trPr>
        <w:tc>
          <w:tcPr>
            <w:tcW w:w="7677" w:type="dxa"/>
            <w:gridSpan w:val="4"/>
          </w:tcPr>
          <w:p>
            <w:pPr>
              <w:pStyle w:val="TableParagraph"/>
              <w:spacing w:before="33"/>
              <w:ind w:left="96"/>
              <w:rPr>
                <w:sz w:val="18"/>
              </w:rPr>
            </w:pPr>
            <w:r>
              <w:rPr/>
              <w:drawing>
                <wp:inline distT="0" distB="0" distL="0" distR="0">
                  <wp:extent cx="107950" cy="108584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08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18"/>
              </w:rPr>
              <w:t>документ</w:t>
            </w:r>
            <w:r>
              <w:rPr>
                <w:spacing w:val="-8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про</w:t>
            </w:r>
            <w:r>
              <w:rPr>
                <w:spacing w:val="-4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сплату</w:t>
            </w:r>
            <w:r>
              <w:rPr>
                <w:spacing w:val="3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збору</w:t>
            </w:r>
            <w:r>
              <w:rPr>
                <w:spacing w:val="3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за</w:t>
            </w:r>
            <w:r>
              <w:rPr>
                <w:spacing w:val="-9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подання заявки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7677" w:type="dxa"/>
            <w:gridSpan w:val="4"/>
          </w:tcPr>
          <w:p>
            <w:pPr>
              <w:pStyle w:val="TableParagraph"/>
              <w:spacing w:before="36"/>
              <w:ind w:left="96"/>
              <w:rPr>
                <w:sz w:val="18"/>
              </w:rPr>
            </w:pPr>
            <w:r>
              <w:rPr/>
              <w:drawing>
                <wp:inline distT="0" distB="0" distL="0" distR="0">
                  <wp:extent cx="107950" cy="107949"/>
                  <wp:effectExtent l="0" t="0" r="0" b="0"/>
                  <wp:docPr id="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0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</w:t>
            </w:r>
            <w:r>
              <w:rPr>
                <w:spacing w:val="-2"/>
                <w:sz w:val="18"/>
              </w:rPr>
              <w:t>комплект </w:t>
            </w:r>
            <w:r>
              <w:rPr>
                <w:sz w:val="18"/>
              </w:rPr>
              <w:t>фотокопій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7677" w:type="dxa"/>
            <w:gridSpan w:val="4"/>
          </w:tcPr>
          <w:p>
            <w:pPr>
              <w:pStyle w:val="TableParagraph"/>
              <w:spacing w:before="35"/>
              <w:ind w:left="95"/>
              <w:rPr>
                <w:sz w:val="18"/>
              </w:rPr>
            </w:pPr>
            <w:r>
              <w:rPr/>
              <w:drawing>
                <wp:inline distT="0" distB="0" distL="0" distR="0">
                  <wp:extent cx="105155" cy="103630"/>
                  <wp:effectExtent l="0" t="0" r="0" b="0"/>
                  <wp:docPr id="9" name="image1.png" descr="d://server/project/www/efiling/pics/empty_check.gif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16"/>
                <w:position w:val="1"/>
                <w:sz w:val="20"/>
              </w:rPr>
              <w:t> </w:t>
            </w:r>
            <w:r>
              <w:rPr>
                <w:position w:val="1"/>
                <w:sz w:val="18"/>
              </w:rPr>
              <w:t>переклад</w:t>
            </w:r>
            <w:r>
              <w:rPr>
                <w:spacing w:val="-4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на</w:t>
            </w:r>
            <w:r>
              <w:rPr>
                <w:spacing w:val="-4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українську</w:t>
            </w:r>
            <w:r>
              <w:rPr>
                <w:spacing w:val="10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мову</w:t>
            </w:r>
            <w:r>
              <w:rPr>
                <w:spacing w:val="9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додаткових</w:t>
            </w:r>
            <w:r>
              <w:rPr>
                <w:spacing w:val="-15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матеріалів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767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33"/>
              <w:ind w:left="95"/>
              <w:rPr>
                <w:sz w:val="18"/>
              </w:rPr>
            </w:pPr>
            <w:r>
              <w:rPr/>
              <w:drawing>
                <wp:inline distT="0" distB="0" distL="0" distR="0">
                  <wp:extent cx="105156" cy="105155"/>
                  <wp:effectExtent l="0" t="0" r="0" b="0"/>
                  <wp:docPr id="11" name="image1.png" descr="d://server/project/www/efiling/pics/empty_check.gif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14"/>
                <w:position w:val="1"/>
                <w:sz w:val="20"/>
              </w:rPr>
              <w:t> </w:t>
            </w:r>
            <w:r>
              <w:rPr>
                <w:position w:val="1"/>
                <w:sz w:val="18"/>
              </w:rPr>
              <w:t>документ, який</w:t>
            </w:r>
            <w:r>
              <w:rPr>
                <w:spacing w:val="-7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засвідчує</w:t>
            </w:r>
            <w:r>
              <w:rPr>
                <w:spacing w:val="-5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повноваження</w:t>
            </w:r>
            <w:r>
              <w:rPr>
                <w:spacing w:val="9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довіреної</w:t>
            </w:r>
            <w:r>
              <w:rPr>
                <w:spacing w:val="-9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особи</w:t>
            </w:r>
            <w:r>
              <w:rPr>
                <w:spacing w:val="-10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(доручення)</w:t>
            </w:r>
          </w:p>
        </w:tc>
        <w:tc>
          <w:tcPr>
            <w:tcW w:w="91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7677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95"/>
              <w:rPr>
                <w:sz w:val="18"/>
              </w:rPr>
            </w:pPr>
            <w:r>
              <w:rPr/>
              <w:drawing>
                <wp:inline distT="0" distB="0" distL="0" distR="0">
                  <wp:extent cx="105156" cy="105155"/>
                  <wp:effectExtent l="0" t="0" r="0" b="0"/>
                  <wp:docPr id="13" name="image1.png" descr="d://server/project/www/efiling/pics/empty_check.gif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18"/>
              </w:rPr>
              <w:t>перелік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товарів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та (або)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послуг,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яких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просять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охорони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торговельної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марки</w:t>
            </w:r>
          </w:p>
        </w:tc>
        <w:tc>
          <w:tcPr>
            <w:tcW w:w="9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7677" w:type="dxa"/>
            <w:gridSpan w:val="4"/>
          </w:tcPr>
          <w:p>
            <w:pPr>
              <w:pStyle w:val="TableParagraph"/>
              <w:spacing w:before="40"/>
              <w:ind w:left="95"/>
              <w:rPr>
                <w:sz w:val="18"/>
              </w:rPr>
            </w:pPr>
            <w:r>
              <w:rPr/>
              <w:drawing>
                <wp:inline distT="0" distB="0" distL="0" distR="0">
                  <wp:extent cx="105156" cy="105155"/>
                  <wp:effectExtent l="0" t="0" r="0" b="0"/>
                  <wp:docPr id="15" name="image1.png" descr="d://server/project/www/efiling/pics/empty_check.gif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28"/>
                <w:sz w:val="20"/>
              </w:rPr>
              <w:t> </w:t>
            </w:r>
            <w:r>
              <w:rPr>
                <w:sz w:val="18"/>
              </w:rPr>
              <w:t>документ про участь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виставці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7677" w:type="dxa"/>
            <w:gridSpan w:val="4"/>
          </w:tcPr>
          <w:p>
            <w:pPr>
              <w:pStyle w:val="TableParagraph"/>
              <w:spacing w:before="33"/>
              <w:ind w:left="96"/>
              <w:rPr>
                <w:sz w:val="18"/>
              </w:rPr>
            </w:pPr>
            <w:r>
              <w:rPr/>
              <w:drawing>
                <wp:inline distT="0" distB="0" distL="0" distR="0">
                  <wp:extent cx="107950" cy="107949"/>
                  <wp:effectExtent l="0" t="0" r="0" b="0"/>
                  <wp:docPr id="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0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9"/>
                <w:position w:val="1"/>
                <w:sz w:val="20"/>
              </w:rPr>
              <w:t> </w:t>
            </w:r>
            <w:r>
              <w:rPr>
                <w:spacing w:val="-2"/>
                <w:position w:val="1"/>
                <w:sz w:val="18"/>
              </w:rPr>
              <w:t>опис</w:t>
            </w:r>
            <w:r>
              <w:rPr>
                <w:spacing w:val="-4"/>
                <w:position w:val="1"/>
                <w:sz w:val="18"/>
              </w:rPr>
              <w:t> </w:t>
            </w:r>
            <w:r>
              <w:rPr>
                <w:spacing w:val="-2"/>
                <w:position w:val="1"/>
                <w:sz w:val="18"/>
              </w:rPr>
              <w:t>торговельної</w:t>
            </w:r>
            <w:r>
              <w:rPr>
                <w:spacing w:val="8"/>
                <w:position w:val="1"/>
                <w:sz w:val="18"/>
              </w:rPr>
              <w:t> </w:t>
            </w:r>
            <w:r>
              <w:rPr>
                <w:spacing w:val="-2"/>
                <w:position w:val="1"/>
                <w:sz w:val="18"/>
              </w:rPr>
              <w:t>марки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7677" w:type="dxa"/>
            <w:gridSpan w:val="4"/>
          </w:tcPr>
          <w:p>
            <w:pPr>
              <w:pStyle w:val="TableParagraph"/>
              <w:spacing w:before="21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інший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документ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(вказати)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9642" w:type="dxa"/>
            <w:gridSpan w:val="6"/>
          </w:tcPr>
          <w:p>
            <w:pPr>
              <w:pStyle w:val="TableParagraph"/>
              <w:spacing w:before="50"/>
              <w:ind w:left="90"/>
              <w:rPr>
                <w:sz w:val="18"/>
              </w:rPr>
            </w:pPr>
            <w:r>
              <w:rPr>
                <w:spacing w:val="-2"/>
                <w:sz w:val="18"/>
              </w:rPr>
              <w:t>Додаткові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відомості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(необхідне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зазначити)</w:t>
            </w:r>
          </w:p>
        </w:tc>
      </w:tr>
      <w:tr>
        <w:trPr>
          <w:trHeight w:val="361" w:hRule="atLeast"/>
        </w:trPr>
        <w:tc>
          <w:tcPr>
            <w:tcW w:w="3379" w:type="dxa"/>
          </w:tcPr>
          <w:p>
            <w:pPr>
              <w:pStyle w:val="TableParagraph"/>
              <w:spacing w:before="52"/>
              <w:ind w:left="90"/>
              <w:rPr>
                <w:sz w:val="18"/>
              </w:rPr>
            </w:pPr>
            <w:r>
              <w:rPr>
                <w:sz w:val="18"/>
              </w:rPr>
              <w:t>[390]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Реєстрація(ії)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країні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походження</w:t>
            </w:r>
          </w:p>
        </w:tc>
        <w:tc>
          <w:tcPr>
            <w:tcW w:w="6263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4821" w:type="dxa"/>
            <w:gridSpan w:val="3"/>
          </w:tcPr>
          <w:p>
            <w:pPr>
              <w:pStyle w:val="TableParagraph"/>
              <w:spacing w:before="55"/>
              <w:ind w:left="90"/>
              <w:rPr>
                <w:sz w:val="18"/>
              </w:rPr>
            </w:pPr>
            <w:r>
              <w:rPr>
                <w:sz w:val="18"/>
              </w:rPr>
              <w:t>[554]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22"/>
                <w:sz w:val="18"/>
              </w:rPr>
              <w:drawing>
                <wp:inline distT="0" distB="0" distL="0" distR="0">
                  <wp:extent cx="103631" cy="105155"/>
                  <wp:effectExtent l="0" t="0" r="0" b="0"/>
                  <wp:docPr id="19" name="image1.png" descr="d://server/project/www/efiling/pics/empty_check.gif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sz w:val="18"/>
              </w:rPr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Об'ємна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торговельна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марка</w:t>
            </w:r>
          </w:p>
        </w:tc>
        <w:tc>
          <w:tcPr>
            <w:tcW w:w="4821" w:type="dxa"/>
            <w:gridSpan w:val="3"/>
          </w:tcPr>
          <w:p>
            <w:pPr>
              <w:pStyle w:val="TableParagraph"/>
              <w:spacing w:before="55"/>
              <w:ind w:left="91"/>
              <w:rPr>
                <w:sz w:val="18"/>
              </w:rPr>
            </w:pPr>
            <w:r>
              <w:rPr>
                <w:sz w:val="18"/>
              </w:rPr>
              <w:t>[551]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17"/>
                <w:sz w:val="18"/>
              </w:rPr>
              <w:drawing>
                <wp:inline distT="0" distB="0" distL="0" distR="0">
                  <wp:extent cx="105155" cy="105155"/>
                  <wp:effectExtent l="0" t="0" r="0" b="0"/>
                  <wp:docPr id="21" name="image1.png" descr="d://server/project/www/efiling/pics/empty_check.gif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18"/>
              </w:rPr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Колективна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торговельна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марка</w:t>
            </w:r>
          </w:p>
        </w:tc>
      </w:tr>
      <w:tr>
        <w:trPr>
          <w:trHeight w:val="553" w:hRule="atLeast"/>
        </w:trPr>
        <w:tc>
          <w:tcPr>
            <w:tcW w:w="3861" w:type="dxa"/>
            <w:gridSpan w:val="2"/>
          </w:tcPr>
          <w:p>
            <w:pPr>
              <w:pStyle w:val="TableParagraph"/>
              <w:spacing w:line="244" w:lineRule="auto" w:before="52"/>
              <w:ind w:left="90"/>
              <w:rPr>
                <w:sz w:val="18"/>
              </w:rPr>
            </w:pPr>
            <w:r>
              <w:rPr>
                <w:sz w:val="18"/>
              </w:rPr>
              <w:t>[641]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Номери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і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дати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інших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заявок,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пов'язаних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з даною у правовому відношенні</w:t>
            </w:r>
          </w:p>
        </w:tc>
        <w:tc>
          <w:tcPr>
            <w:tcW w:w="578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3861" w:type="dxa"/>
            <w:gridSpan w:val="2"/>
          </w:tcPr>
          <w:p>
            <w:pPr>
              <w:pStyle w:val="TableParagraph"/>
              <w:spacing w:before="55"/>
              <w:ind w:left="90" w:right="404"/>
              <w:rPr>
                <w:sz w:val="18"/>
              </w:rPr>
            </w:pPr>
            <w:r>
              <w:rPr>
                <w:sz w:val="18"/>
              </w:rPr>
              <w:t>[646] Номери і дати інших реєстрацій, пов'язаних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з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даною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правовому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відношенні</w:t>
            </w:r>
          </w:p>
        </w:tc>
        <w:tc>
          <w:tcPr>
            <w:tcW w:w="578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67" w:hRule="atLeast"/>
        </w:trPr>
        <w:tc>
          <w:tcPr>
            <w:tcW w:w="9642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3635" w:val="left" w:leader="none"/>
                <w:tab w:pos="7226" w:val="left" w:leader="none"/>
              </w:tabs>
              <w:spacing w:line="193" w:lineRule="exact" w:before="164"/>
              <w:ind w:left="136"/>
              <w:rPr>
                <w:sz w:val="18"/>
              </w:rPr>
            </w:pPr>
            <w:r>
              <w:rPr>
                <w:sz w:val="18"/>
              </w:rPr>
              <w:t>Підпис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заявника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або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представника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Прізвище,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ініціали</w:t>
            </w:r>
            <w:r>
              <w:rPr>
                <w:sz w:val="18"/>
              </w:rPr>
              <w:tab/>
              <w:t>Дата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підпису</w:t>
            </w:r>
          </w:p>
        </w:tc>
      </w:tr>
    </w:tbl>
    <w:sectPr>
      <w:type w:val="continuous"/>
      <w:pgSz w:w="11920" w:h="16860"/>
      <w:pgMar w:top="1060" w:bottom="280" w:left="12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RACCOON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2023-04-04T07:03:56Z</dcterms:created>
  <dcterms:modified xsi:type="dcterms:W3CDTF">2023-04-04T07:03:56Z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Acrobat PDFMaker 23 для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23.1.125</vt:lpwstr>
  </property>
  <property fmtid="{D5CDD505-2E9C-101B-9397-08002B2CF9AE}" pid="6" name="SourceModified">
    <vt:lpwstr>D:20230403140045</vt:lpwstr>
  </property>
</Properties>
</file>